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A767A" w:rsidRP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о заседании Комитета Управления Федерального казначейства по Ростовской области по внутреннему контролю и внутреннему аудиту</w:t>
      </w:r>
    </w:p>
    <w:p w:rsidR="00FA767A" w:rsidRPr="00BB404E" w:rsidRDefault="00FA767A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3BB0" w:rsidRDefault="00B449BB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86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6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состоялось заседание Комитета УФК по Ростовской области по внутреннему контролю и аудиту под председательством заместителя руководителя УФК по Ростовской области Елены Борисовны Новак. С докладом выступила начальник отдела внутреннего контроля и аудита УФК по Ростовской области Ирина Михайловна Медведева.</w:t>
      </w:r>
    </w:p>
    <w:p w:rsidR="00863BB0" w:rsidRDefault="00863BB0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63BB0" w:rsidRDefault="00863BB0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результатам проверк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отдела № 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Ростовской области,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результаты интегральной оценки;</w:t>
      </w:r>
    </w:p>
    <w:p w:rsidR="00863BB0" w:rsidRDefault="00863BB0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нарушений и недостатков за 2025 год, выявленных в ходе контрольно-аудиторских мероприятий в территориальных органах Федерального казначейства, доведенный письмом Федерального казначейства от 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07-04-05/06-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521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404E" w:rsidRDefault="00863BB0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материалов проверк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минимизации казначейских рисков, устранения выявленных нарушений (недостатков) и недопущения их в дальнейшей деятельности отдела № </w:t>
      </w:r>
      <w:r w:rsidR="00B449BB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Комитетом по ВК и 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выработаны соответствующие предложения и рекомендации. </w:t>
      </w:r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перечня нарушений и недостатков за 2025 год Комитетом по ВК и ВА даны </w:t>
      </w:r>
      <w:bookmarkStart w:id="0" w:name="_GoBack"/>
      <w:bookmarkEnd w:id="0"/>
      <w:r w:rsidRPr="002F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поручения заместителям руководителя и начальникам отделов УФК по Ростовской област</w:t>
      </w:r>
      <w:r w:rsidR="00BB404E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863BB0" w:rsidRDefault="00863BB0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63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B0"/>
    <w:rsid w:val="001F7815"/>
    <w:rsid w:val="006A2986"/>
    <w:rsid w:val="007A4081"/>
    <w:rsid w:val="00863BB0"/>
    <w:rsid w:val="00935469"/>
    <w:rsid w:val="00B449BB"/>
    <w:rsid w:val="00BB404E"/>
    <w:rsid w:val="00FA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Гулина Ирина Михайловна</dc:creator>
  <cp:lastModifiedBy>Гулина Ирина Михайловна</cp:lastModifiedBy>
  <cp:revision>4</cp:revision>
  <dcterms:created xsi:type="dcterms:W3CDTF">2025-07-07T09:54:00Z</dcterms:created>
  <dcterms:modified xsi:type="dcterms:W3CDTF">2026-03-31T13:50:00Z</dcterms:modified>
</cp:coreProperties>
</file>